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49" w:rsidRPr="00FF1046" w:rsidRDefault="00651B49" w:rsidP="00651B49">
      <w:pPr>
        <w:tabs>
          <w:tab w:val="left" w:pos="2700"/>
        </w:tabs>
        <w:jc w:val="both"/>
      </w:pPr>
      <w:r>
        <w:rPr>
          <w:b/>
          <w:sz w:val="32"/>
          <w:szCs w:val="32"/>
        </w:rPr>
        <w:t>Rozpočet:</w:t>
      </w:r>
      <w:r w:rsidRPr="00FF104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AKTUALIZACE PASPORTU ZELENĚ SMO</w:t>
      </w:r>
      <w:r w:rsidR="00CB743B">
        <w:rPr>
          <w:b/>
          <w:sz w:val="32"/>
          <w:szCs w:val="32"/>
        </w:rPr>
        <w:t xml:space="preserve"> 2019</w:t>
      </w:r>
    </w:p>
    <w:p w:rsidR="00651B49" w:rsidRDefault="00651B49" w:rsidP="00651B49">
      <w:pPr>
        <w:pStyle w:val="Xxxxpodnadpis"/>
      </w:pPr>
      <w:r>
        <w:t>Obsah díla</w:t>
      </w:r>
    </w:p>
    <w:p w:rsidR="00651B49" w:rsidRDefault="00651B49" w:rsidP="00651B49">
      <w:pPr>
        <w:pStyle w:val="zkladntext"/>
      </w:pPr>
      <w:r>
        <w:t>Pasport zeleně bude zpracován v podrobnosti a struktuře skladebných prvků dle zadání a stávajícího datového modelu.</w:t>
      </w:r>
    </w:p>
    <w:p w:rsidR="00651B49" w:rsidRDefault="00651B49" w:rsidP="00651B49">
      <w:pPr>
        <w:pStyle w:val="Xxxxpodnadpis"/>
      </w:pPr>
      <w:r>
        <w:t>Rozsah díla</w:t>
      </w:r>
    </w:p>
    <w:p w:rsidR="00651B49" w:rsidRDefault="00651B49" w:rsidP="00651B49">
      <w:pPr>
        <w:pStyle w:val="zkladntext"/>
      </w:pPr>
      <w:r>
        <w:t>Pasport zeleně bude zpracován pro níže zadané městské obvody</w:t>
      </w:r>
      <w:r>
        <w:rPr>
          <w:u w:val="single"/>
        </w:rPr>
        <w:t>:</w:t>
      </w:r>
    </w:p>
    <w:tbl>
      <w:tblPr>
        <w:tblW w:w="8429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316"/>
        <w:gridCol w:w="1825"/>
        <w:gridCol w:w="1288"/>
        <w:gridCol w:w="1149"/>
        <w:gridCol w:w="1131"/>
      </w:tblGrid>
      <w:tr w:rsidR="00CB743B" w:rsidRPr="00882588" w:rsidTr="0050460B">
        <w:trPr>
          <w:trHeight w:val="6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3B" w:rsidRPr="00882588" w:rsidRDefault="00CB743B" w:rsidP="0050460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zh-CN"/>
              </w:rPr>
              <w:t>městský obvod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3B" w:rsidRPr="00882588" w:rsidRDefault="00CB743B" w:rsidP="0050460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zh-CN"/>
              </w:rPr>
              <w:t>počet ploch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3B" w:rsidRPr="00882588" w:rsidRDefault="00CB743B" w:rsidP="0050460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zh-CN"/>
              </w:rPr>
              <w:t>výměra ploch m2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3B" w:rsidRPr="00882588" w:rsidRDefault="00CB743B" w:rsidP="0050460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zh-CN"/>
              </w:rPr>
              <w:t>počet bodů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3B" w:rsidRPr="00882588" w:rsidRDefault="00CB743B" w:rsidP="0050460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zh-CN"/>
              </w:rPr>
              <w:t>počet linií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3B" w:rsidRPr="00882588" w:rsidRDefault="00CB743B" w:rsidP="0050460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zh-CN"/>
              </w:rPr>
              <w:t>délka linií</w:t>
            </w:r>
          </w:p>
        </w:tc>
      </w:tr>
      <w:tr w:rsidR="00CB743B" w:rsidRPr="00882588" w:rsidTr="0050460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3B" w:rsidRPr="00882588" w:rsidRDefault="00CB743B" w:rsidP="0050460B">
            <w:pPr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Krásné Pole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10 528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119</w:t>
            </w:r>
          </w:p>
        </w:tc>
      </w:tr>
      <w:tr w:rsidR="00CB743B" w:rsidRPr="00882588" w:rsidTr="0050460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3B" w:rsidRPr="00882588" w:rsidRDefault="00CB743B" w:rsidP="0050460B">
            <w:pPr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Plesná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13 786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CB743B" w:rsidRPr="00882588" w:rsidTr="0050460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3B" w:rsidRPr="00882588" w:rsidRDefault="00CB743B" w:rsidP="0050460B">
            <w:pPr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Poruba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175 129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247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829</w:t>
            </w:r>
          </w:p>
        </w:tc>
      </w:tr>
      <w:tr w:rsidR="00CB743B" w:rsidRPr="00882588" w:rsidTr="0050460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3B" w:rsidRPr="00882588" w:rsidRDefault="00CB743B" w:rsidP="0050460B">
            <w:pPr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Martinov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68 114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CB743B" w:rsidRPr="00882588" w:rsidTr="0050460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3B" w:rsidRPr="00882588" w:rsidRDefault="00CB743B" w:rsidP="0050460B">
            <w:pPr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Třebovice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8 739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CB743B" w:rsidRPr="00882588" w:rsidTr="0050460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3B" w:rsidRPr="00882588" w:rsidRDefault="00CB743B" w:rsidP="0050460B">
            <w:pPr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Hošťálkovice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28 889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CB743B" w:rsidRPr="00882588" w:rsidTr="0050460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3B" w:rsidRPr="00882588" w:rsidRDefault="00CB743B" w:rsidP="0050460B">
            <w:pPr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Lhotka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20 582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CB743B" w:rsidRPr="00882588" w:rsidTr="0050460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3B" w:rsidRPr="00882588" w:rsidRDefault="00CB743B" w:rsidP="0050460B">
            <w:pPr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Svinov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81 982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67</w:t>
            </w:r>
          </w:p>
        </w:tc>
      </w:tr>
      <w:tr w:rsidR="00CB743B" w:rsidRPr="00882588" w:rsidTr="0050460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3B" w:rsidRPr="00882588" w:rsidRDefault="00CB743B" w:rsidP="0050460B">
            <w:pPr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Nová Ves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25 858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147</w:t>
            </w:r>
          </w:p>
        </w:tc>
      </w:tr>
      <w:tr w:rsidR="00CB743B" w:rsidRPr="00882588" w:rsidTr="0050460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3B" w:rsidRPr="00882588" w:rsidRDefault="00CB743B" w:rsidP="0050460B">
            <w:pPr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Polanka nad Odrou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33 093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3 931</w:t>
            </w:r>
          </w:p>
        </w:tc>
      </w:tr>
      <w:tr w:rsidR="00CB743B" w:rsidRPr="00882588" w:rsidTr="0050460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3B" w:rsidRPr="00882588" w:rsidRDefault="00CB743B" w:rsidP="0050460B">
            <w:pPr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Stará Bělá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661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CB743B" w:rsidRPr="00882588" w:rsidTr="0050460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3B" w:rsidRPr="00882588" w:rsidRDefault="00CB743B" w:rsidP="0050460B">
            <w:pPr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Vítkovice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16</w:t>
            </w:r>
          </w:p>
        </w:tc>
      </w:tr>
      <w:tr w:rsidR="00CB743B" w:rsidRPr="00882588" w:rsidTr="0050460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3B" w:rsidRPr="00882588" w:rsidRDefault="00CB743B" w:rsidP="0050460B">
            <w:pPr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Petřkovice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98 366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1 451</w:t>
            </w:r>
          </w:p>
        </w:tc>
      </w:tr>
      <w:tr w:rsidR="00CB743B" w:rsidRPr="00882588" w:rsidTr="0050460B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3B" w:rsidRPr="00882588" w:rsidRDefault="00CB743B" w:rsidP="0050460B">
            <w:pPr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Moravská Ostrava a Přívoz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84 977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142</w:t>
            </w:r>
          </w:p>
        </w:tc>
      </w:tr>
      <w:tr w:rsidR="00CB743B" w:rsidRPr="00882588" w:rsidTr="0050460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3B" w:rsidRPr="00882588" w:rsidRDefault="00CB743B" w:rsidP="0050460B">
            <w:pPr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Slezská Ostrava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65</w:t>
            </w:r>
          </w:p>
        </w:tc>
      </w:tr>
      <w:tr w:rsidR="00CB743B" w:rsidRPr="00882588" w:rsidTr="0050460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3B" w:rsidRPr="00882588" w:rsidRDefault="00CB743B" w:rsidP="0050460B">
            <w:pPr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Michálkovice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80 368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116</w:t>
            </w:r>
          </w:p>
        </w:tc>
      </w:tr>
      <w:tr w:rsidR="00CB743B" w:rsidRPr="00882588" w:rsidTr="0050460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3B" w:rsidRPr="00882588" w:rsidRDefault="00CB743B" w:rsidP="0050460B">
            <w:pPr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Pustkovec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32 220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CB743B" w:rsidRPr="00882588" w:rsidTr="0050460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3B" w:rsidRPr="00882588" w:rsidRDefault="00CB743B" w:rsidP="0050460B">
            <w:pPr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Proskovice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7 973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43B" w:rsidRPr="00882588" w:rsidRDefault="00CB743B" w:rsidP="0050460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</w:pPr>
            <w:r w:rsidRPr="00882588">
              <w:rPr>
                <w:rFonts w:ascii="Tahoma" w:hAnsi="Tahoma" w:cs="Tahoma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</w:tbl>
    <w:p w:rsidR="00651B49" w:rsidRDefault="00651B49" w:rsidP="00651B49">
      <w:pPr>
        <w:pStyle w:val="podpodnadpis"/>
      </w:pPr>
    </w:p>
    <w:p w:rsidR="00651B49" w:rsidRDefault="00651B49" w:rsidP="00651B49">
      <w:pPr>
        <w:pStyle w:val="podpodnadpis"/>
      </w:pPr>
      <w:r>
        <w:t>3. Cenová nabídka</w:t>
      </w:r>
    </w:p>
    <w:p w:rsidR="00651B49" w:rsidRPr="00FE72EB" w:rsidRDefault="00651B49" w:rsidP="00651B49">
      <w:pPr>
        <w:pStyle w:val="zkladntext"/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1420"/>
        <w:gridCol w:w="1420"/>
        <w:gridCol w:w="2669"/>
      </w:tblGrid>
      <w:tr w:rsidR="00651B49" w:rsidRPr="0040291D" w:rsidTr="00B96F21">
        <w:trPr>
          <w:trHeight w:val="270"/>
        </w:trPr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51B49" w:rsidRPr="0040291D" w:rsidRDefault="00651B49" w:rsidP="00B96F21">
            <w:pPr>
              <w:jc w:val="center"/>
              <w:rPr>
                <w:rFonts w:ascii="Arial" w:hAnsi="Arial" w:cs="Arial"/>
                <w:lang w:eastAsia="zh-CN"/>
              </w:rPr>
            </w:pPr>
            <w:r w:rsidRPr="0040291D">
              <w:rPr>
                <w:rFonts w:ascii="Arial" w:hAnsi="Arial" w:cs="Arial"/>
                <w:lang w:eastAsia="zh-CN"/>
              </w:rPr>
              <w:t>Předmět plnění</w:t>
            </w:r>
          </w:p>
        </w:tc>
        <w:tc>
          <w:tcPr>
            <w:tcW w:w="55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51B49" w:rsidRPr="0040291D" w:rsidRDefault="00651B49" w:rsidP="00B96F21">
            <w:pPr>
              <w:jc w:val="center"/>
              <w:rPr>
                <w:rFonts w:ascii="Arial" w:hAnsi="Arial" w:cs="Arial"/>
                <w:lang w:eastAsia="zh-CN"/>
              </w:rPr>
            </w:pPr>
            <w:r w:rsidRPr="0040291D">
              <w:rPr>
                <w:rFonts w:ascii="Arial" w:hAnsi="Arial" w:cs="Arial"/>
                <w:lang w:eastAsia="zh-CN"/>
              </w:rPr>
              <w:t>Cena (Kč)</w:t>
            </w:r>
          </w:p>
        </w:tc>
      </w:tr>
      <w:tr w:rsidR="00651B49" w:rsidRPr="0040291D" w:rsidTr="00B96F21">
        <w:trPr>
          <w:trHeight w:val="270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51B49" w:rsidRPr="0040291D" w:rsidRDefault="00651B49" w:rsidP="00B96F21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1B49" w:rsidRPr="0040291D" w:rsidRDefault="00651B49" w:rsidP="00B96F21">
            <w:pPr>
              <w:jc w:val="center"/>
              <w:rPr>
                <w:rFonts w:ascii="Arial" w:hAnsi="Arial" w:cs="Arial"/>
                <w:lang w:eastAsia="zh-CN"/>
              </w:rPr>
            </w:pPr>
            <w:r w:rsidRPr="0040291D">
              <w:rPr>
                <w:rFonts w:ascii="Arial" w:hAnsi="Arial" w:cs="Arial"/>
                <w:lang w:eastAsia="zh-CN"/>
              </w:rPr>
              <w:t>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1B49" w:rsidRPr="0040291D" w:rsidRDefault="00651B49" w:rsidP="00B96F21">
            <w:pPr>
              <w:jc w:val="center"/>
              <w:rPr>
                <w:rFonts w:ascii="Arial" w:hAnsi="Arial" w:cs="Arial"/>
                <w:lang w:eastAsia="zh-CN"/>
              </w:rPr>
            </w:pPr>
            <w:r w:rsidRPr="0040291D">
              <w:rPr>
                <w:rFonts w:ascii="Arial" w:hAnsi="Arial" w:cs="Arial"/>
                <w:lang w:eastAsia="zh-CN"/>
              </w:rPr>
              <w:t>DPH (21%)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1B49" w:rsidRPr="0040291D" w:rsidRDefault="00651B49" w:rsidP="00B96F21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40291D">
              <w:rPr>
                <w:rFonts w:ascii="Arial" w:hAnsi="Arial" w:cs="Arial"/>
                <w:b/>
                <w:bCs/>
                <w:lang w:eastAsia="zh-CN"/>
              </w:rPr>
              <w:t>Celkem Kč</w:t>
            </w:r>
            <w:r>
              <w:rPr>
                <w:rFonts w:ascii="Arial" w:hAnsi="Arial" w:cs="Arial"/>
                <w:b/>
                <w:bCs/>
                <w:lang w:eastAsia="zh-CN"/>
              </w:rPr>
              <w:t xml:space="preserve"> s DPH</w:t>
            </w:r>
          </w:p>
        </w:tc>
      </w:tr>
      <w:tr w:rsidR="00651B49" w:rsidRPr="0040291D" w:rsidTr="00B96F21">
        <w:trPr>
          <w:trHeight w:val="27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1B49" w:rsidRPr="0040291D" w:rsidRDefault="00CB743B" w:rsidP="00B96F21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Pasport zeleně Ostrava 2019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1B49" w:rsidRPr="0040291D" w:rsidRDefault="00651B49" w:rsidP="00B96F21">
            <w:pPr>
              <w:jc w:val="righ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1B49" w:rsidRPr="0040291D" w:rsidRDefault="00651B49" w:rsidP="00B96F21">
            <w:pPr>
              <w:jc w:val="righ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1B49" w:rsidRPr="0040291D" w:rsidRDefault="00651B49" w:rsidP="00B96F21">
            <w:pPr>
              <w:jc w:val="right"/>
              <w:rPr>
                <w:rFonts w:ascii="Arial" w:hAnsi="Arial" w:cs="Arial"/>
                <w:b/>
                <w:bCs/>
                <w:lang w:eastAsia="zh-CN"/>
              </w:rPr>
            </w:pPr>
          </w:p>
        </w:tc>
      </w:tr>
    </w:tbl>
    <w:p w:rsidR="00F55E7B" w:rsidRDefault="00F55E7B">
      <w:pPr>
        <w:rPr>
          <w:rFonts w:ascii="Arial" w:eastAsia="SimSun" w:hAnsi="Arial"/>
          <w:sz w:val="22"/>
          <w:szCs w:val="20"/>
          <w:lang w:eastAsia="zh-CN"/>
        </w:rPr>
      </w:pPr>
    </w:p>
    <w:p w:rsidR="00651B49" w:rsidRDefault="00651B49">
      <w:pPr>
        <w:rPr>
          <w:rFonts w:ascii="Arial" w:eastAsia="SimSun" w:hAnsi="Arial"/>
          <w:sz w:val="22"/>
          <w:szCs w:val="20"/>
          <w:lang w:eastAsia="zh-CN"/>
        </w:rPr>
      </w:pPr>
    </w:p>
    <w:p w:rsidR="00651B49" w:rsidRDefault="00651B49">
      <w:pPr>
        <w:rPr>
          <w:rFonts w:ascii="Arial" w:eastAsia="SimSun" w:hAnsi="Arial"/>
          <w:sz w:val="22"/>
          <w:szCs w:val="20"/>
          <w:lang w:eastAsia="zh-CN"/>
        </w:rPr>
      </w:pPr>
    </w:p>
    <w:p w:rsidR="00651B49" w:rsidRDefault="00651B49">
      <w:r>
        <w:rPr>
          <w:rFonts w:ascii="Arial" w:eastAsia="SimSun" w:hAnsi="Arial"/>
          <w:sz w:val="22"/>
          <w:szCs w:val="20"/>
          <w:lang w:eastAsia="zh-CN"/>
        </w:rPr>
        <w:t>Za zhotovitele:……………………….</w:t>
      </w:r>
    </w:p>
    <w:sectPr w:rsidR="0065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260A0"/>
    <w:multiLevelType w:val="hybridMultilevel"/>
    <w:tmpl w:val="6A7CB188"/>
    <w:lvl w:ilvl="0" w:tplc="167AA53E">
      <w:start w:val="1"/>
      <w:numFmt w:val="bullet"/>
      <w:pStyle w:val="odrka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49"/>
    <w:rsid w:val="00651B49"/>
    <w:rsid w:val="00CB743B"/>
    <w:rsid w:val="00F5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FD9CA-0442-4F18-B04B-B0459EE8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odnadpis">
    <w:name w:val="podpodnadpis"/>
    <w:basedOn w:val="Normln"/>
    <w:next w:val="zkladntext"/>
    <w:rsid w:val="00651B49"/>
    <w:pPr>
      <w:spacing w:before="120"/>
    </w:pPr>
    <w:rPr>
      <w:rFonts w:ascii="Arial" w:hAnsi="Arial"/>
      <w:b/>
      <w:sz w:val="22"/>
      <w:szCs w:val="20"/>
      <w:u w:val="single"/>
    </w:rPr>
  </w:style>
  <w:style w:type="paragraph" w:customStyle="1" w:styleId="zkladntext">
    <w:name w:val="základní text"/>
    <w:basedOn w:val="Normln"/>
    <w:link w:val="zkladntextChar"/>
    <w:rsid w:val="00651B49"/>
    <w:pPr>
      <w:spacing w:before="120"/>
      <w:ind w:firstLine="397"/>
      <w:jc w:val="both"/>
    </w:pPr>
    <w:rPr>
      <w:rFonts w:ascii="Arial" w:hAnsi="Arial"/>
      <w:sz w:val="22"/>
      <w:szCs w:val="20"/>
    </w:rPr>
  </w:style>
  <w:style w:type="paragraph" w:customStyle="1" w:styleId="odrka1">
    <w:name w:val="odrážka1"/>
    <w:basedOn w:val="zkladntext"/>
    <w:rsid w:val="00651B49"/>
    <w:pPr>
      <w:numPr>
        <w:numId w:val="1"/>
      </w:numPr>
      <w:tabs>
        <w:tab w:val="clear" w:pos="720"/>
        <w:tab w:val="num" w:pos="360"/>
      </w:tabs>
      <w:ind w:left="0" w:firstLine="397"/>
    </w:pPr>
  </w:style>
  <w:style w:type="paragraph" w:customStyle="1" w:styleId="Xxxxpodnadpis">
    <w:name w:val="X.x.x.x. podnadpis"/>
    <w:basedOn w:val="podpodnadpis"/>
    <w:next w:val="zkladntext"/>
    <w:rsid w:val="00651B49"/>
    <w:pPr>
      <w:spacing w:before="240"/>
    </w:pPr>
    <w:rPr>
      <w:u w:val="none"/>
    </w:rPr>
  </w:style>
  <w:style w:type="character" w:customStyle="1" w:styleId="zkladntextChar">
    <w:name w:val="základní text Char"/>
    <w:link w:val="zkladntext"/>
    <w:rsid w:val="00651B49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Mati</dc:creator>
  <cp:keywords/>
  <dc:description/>
  <cp:lastModifiedBy>Martin Mati</cp:lastModifiedBy>
  <cp:revision>2</cp:revision>
  <dcterms:created xsi:type="dcterms:W3CDTF">2019-04-18T09:33:00Z</dcterms:created>
  <dcterms:modified xsi:type="dcterms:W3CDTF">2019-04-18T09:33:00Z</dcterms:modified>
</cp:coreProperties>
</file>