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90198F">
        <w:rPr>
          <w:rFonts w:ascii="Helvetica-Bold" w:hAnsi="Helvetica-Bold" w:cs="Helvetica-Bold"/>
          <w:b/>
          <w:bCs/>
          <w:sz w:val="28"/>
          <w:szCs w:val="28"/>
        </w:rPr>
        <w:t>P</w:t>
      </w:r>
      <w:r w:rsidR="0090198F" w:rsidRPr="0090198F">
        <w:rPr>
          <w:rFonts w:ascii="Helvetica-Bold" w:hAnsi="Helvetica-Bold" w:cs="Helvetica-Bold"/>
          <w:b/>
          <w:bCs/>
          <w:sz w:val="28"/>
          <w:szCs w:val="28"/>
        </w:rPr>
        <w:t xml:space="preserve">rovozování stroje a obsluha strojů pro účely provedení údržby zeleně </w:t>
      </w:r>
      <w:r w:rsidR="00C72046">
        <w:rPr>
          <w:rFonts w:ascii="Helvetica-Bold" w:hAnsi="Helvetica-Bold" w:cs="Helvetica-Bold"/>
          <w:b/>
          <w:bCs/>
          <w:sz w:val="28"/>
          <w:szCs w:val="28"/>
        </w:rPr>
        <w:t>–</w:t>
      </w:r>
      <w:r w:rsidR="0090198F" w:rsidRPr="0090198F">
        <w:rPr>
          <w:rFonts w:ascii="Helvetica-Bold" w:hAnsi="Helvetica-Bold" w:cs="Helvetica-Bold"/>
          <w:b/>
          <w:bCs/>
          <w:sz w:val="28"/>
          <w:szCs w:val="28"/>
        </w:rPr>
        <w:t xml:space="preserve"> sečení</w:t>
      </w:r>
      <w:r w:rsidR="00C72046">
        <w:rPr>
          <w:rFonts w:ascii="Helvetica-Bold" w:hAnsi="Helvetica-Bold" w:cs="Helvetica-Bold"/>
          <w:b/>
          <w:bCs/>
          <w:sz w:val="28"/>
          <w:szCs w:val="28"/>
        </w:rPr>
        <w:t xml:space="preserve"> travnatých</w:t>
      </w:r>
      <w:r w:rsidR="0090198F" w:rsidRPr="0090198F">
        <w:rPr>
          <w:rFonts w:ascii="Helvetica-Bold" w:hAnsi="Helvetica-Bold" w:cs="Helvetica-Bold"/>
          <w:b/>
          <w:bCs/>
          <w:sz w:val="28"/>
          <w:szCs w:val="28"/>
        </w:rPr>
        <w:t xml:space="preserve"> ploch se sběrem travní hmoty</w:t>
      </w:r>
      <w:r w:rsidR="00C72046">
        <w:rPr>
          <w:rFonts w:ascii="Helvetica-Bold" w:hAnsi="Helvetica-Bold" w:cs="Helvetica-Bold"/>
          <w:b/>
          <w:bCs/>
          <w:sz w:val="28"/>
          <w:szCs w:val="28"/>
        </w:rPr>
        <w:t xml:space="preserve"> a sběr opadaného listí z travnatých ploch</w:t>
      </w:r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19" w:rsidRDefault="00232B19">
      <w:r>
        <w:separator/>
      </w:r>
    </w:p>
  </w:endnote>
  <w:endnote w:type="continuationSeparator" w:id="0">
    <w:p w:rsidR="00232B19" w:rsidRDefault="0023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C72046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C72046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19" w:rsidRDefault="00232B19">
      <w:r>
        <w:separator/>
      </w:r>
    </w:p>
  </w:footnote>
  <w:footnote w:type="continuationSeparator" w:id="0">
    <w:p w:rsidR="00232B19" w:rsidRDefault="0023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2B19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2D47AB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0459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0198F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37E0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72046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37FA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3</cp:revision>
  <cp:lastPrinted>2015-02-19T12:47:00Z</cp:lastPrinted>
  <dcterms:created xsi:type="dcterms:W3CDTF">2019-05-27T08:21:00Z</dcterms:created>
  <dcterms:modified xsi:type="dcterms:W3CDTF">2019-05-27T09:34:00Z</dcterms:modified>
</cp:coreProperties>
</file>